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D5AFB" w:rsidRPr="00877E3D" w:rsidTr="00D62C44">
        <w:tc>
          <w:tcPr>
            <w:tcW w:w="2500" w:type="pct"/>
          </w:tcPr>
          <w:p w:rsidR="008D5AFB" w:rsidRPr="00877E3D" w:rsidRDefault="008D5AFB" w:rsidP="00BD011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>Ақылы</w:t>
            </w:r>
            <w:proofErr w:type="spellEnd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>қызметтер</w:t>
            </w:r>
            <w:proofErr w:type="spellEnd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>көрсетуге</w:t>
            </w:r>
            <w:proofErr w:type="spellEnd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>арналған</w:t>
            </w:r>
            <w:proofErr w:type="spellEnd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>шарт</w:t>
            </w:r>
            <w:proofErr w:type="spellEnd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BD0111">
              <w:rPr>
                <w:rFonts w:asciiTheme="majorHAnsi" w:hAnsiTheme="majorHAnsi" w:cs="Times New Roman"/>
                <w:b/>
                <w:sz w:val="20"/>
                <w:szCs w:val="20"/>
              </w:rPr>
              <w:t>(</w:t>
            </w:r>
            <w:proofErr w:type="spellStart"/>
            <w:r w:rsidR="00BD0111">
              <w:rPr>
                <w:rFonts w:asciiTheme="majorHAnsi" w:hAnsiTheme="majorHAnsi" w:cs="Times New Roman"/>
                <w:b/>
                <w:sz w:val="20"/>
                <w:szCs w:val="20"/>
              </w:rPr>
              <w:t>ащы</w:t>
            </w:r>
            <w:proofErr w:type="spellEnd"/>
            <w:r w:rsidR="00BD0111">
              <w:rPr>
                <w:rFonts w:asciiTheme="majorHAnsi" w:hAnsiTheme="majorHAnsi" w:cs="Times New Roman"/>
                <w:b/>
                <w:sz w:val="20"/>
                <w:szCs w:val="20"/>
                <w:lang w:val="kk-KZ"/>
              </w:rPr>
              <w:t>қ оферта</w:t>
            </w:r>
            <w:r w:rsidR="00BD011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500" w:type="pct"/>
          </w:tcPr>
          <w:p w:rsidR="008D5AFB" w:rsidRPr="00877E3D" w:rsidRDefault="008D5AFB" w:rsidP="00BD0111">
            <w:pPr>
              <w:spacing w:after="120"/>
              <w:ind w:right="-19"/>
              <w:contextualSpacing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b/>
                <w:color w:val="32353E"/>
                <w:sz w:val="20"/>
                <w:szCs w:val="20"/>
              </w:rPr>
              <w:t xml:space="preserve">Договор </w:t>
            </w:r>
            <w:r w:rsidR="00BD0111">
              <w:rPr>
                <w:rFonts w:asciiTheme="majorHAnsi" w:hAnsiTheme="majorHAnsi" w:cs="Times New Roman"/>
                <w:b/>
                <w:color w:val="32353E"/>
                <w:sz w:val="20"/>
                <w:szCs w:val="20"/>
              </w:rPr>
              <w:t xml:space="preserve">(публичной оферты) </w:t>
            </w:r>
            <w:r w:rsidRPr="00877E3D">
              <w:rPr>
                <w:rFonts w:asciiTheme="majorHAnsi" w:hAnsiTheme="majorHAnsi" w:cs="Times New Roman"/>
                <w:b/>
                <w:color w:val="32353E"/>
                <w:sz w:val="20"/>
                <w:szCs w:val="20"/>
              </w:rPr>
              <w:t xml:space="preserve">на оказание платных медицинских услуг </w:t>
            </w:r>
          </w:p>
        </w:tc>
      </w:tr>
      <w:tr w:rsidR="008D5AFB" w:rsidRPr="00877E3D" w:rsidTr="00D62C44">
        <w:tc>
          <w:tcPr>
            <w:tcW w:w="2500" w:type="pct"/>
          </w:tcPr>
          <w:p w:rsidR="008D5AFB" w:rsidRPr="00877E3D" w:rsidRDefault="008D5AFB" w:rsidP="00611B9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Алматы</w:t>
            </w:r>
            <w:r w:rsidRPr="00877E3D">
              <w:rPr>
                <w:rFonts w:asciiTheme="majorHAnsi" w:hAnsiTheme="majorHAnsi" w:cs="Times New Roman"/>
                <w:sz w:val="20"/>
                <w:szCs w:val="20"/>
                <w:lang w:val="kk-KZ"/>
              </w:rPr>
              <w:t xml:space="preserve"> қ. </w:t>
            </w:r>
            <w:r w:rsidR="009509E5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</w:t>
            </w:r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«</w:t>
            </w:r>
            <w:r w:rsidR="00BD0111">
              <w:rPr>
                <w:rFonts w:asciiTheme="majorHAnsi" w:hAnsiTheme="majorHAnsi" w:cs="Times New Roman"/>
                <w:sz w:val="20"/>
                <w:szCs w:val="20"/>
              </w:rPr>
              <w:t>01</w:t>
            </w:r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» </w:t>
            </w:r>
            <w:r w:rsidR="00BD0111">
              <w:rPr>
                <w:rFonts w:asciiTheme="majorHAnsi" w:hAnsiTheme="majorHAnsi" w:cs="Times New Roman"/>
                <w:sz w:val="20"/>
                <w:szCs w:val="20"/>
                <w:lang w:val="kk-KZ"/>
              </w:rPr>
              <w:t xml:space="preserve">қантар </w:t>
            </w:r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2</w:t>
            </w:r>
            <w:r w:rsidR="00BD0111">
              <w:rPr>
                <w:rFonts w:asciiTheme="majorHAnsi" w:hAnsiTheme="majorHAnsi" w:cs="Times New Roman"/>
                <w:sz w:val="20"/>
                <w:szCs w:val="20"/>
              </w:rPr>
              <w:t>02</w:t>
            </w:r>
            <w:r w:rsidR="00611B9D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877E3D">
              <w:rPr>
                <w:rFonts w:asciiTheme="majorHAnsi" w:hAnsiTheme="majorHAnsi" w:cs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2500" w:type="pct"/>
          </w:tcPr>
          <w:p w:rsidR="008D5AFB" w:rsidRDefault="008D5AFB" w:rsidP="00BD011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г. Алматы</w:t>
            </w:r>
            <w:r w:rsidR="009509E5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</w:t>
            </w:r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«</w:t>
            </w:r>
            <w:r w:rsidR="00BD0111">
              <w:rPr>
                <w:rFonts w:asciiTheme="majorHAnsi" w:hAnsiTheme="majorHAnsi" w:cs="Times New Roman"/>
                <w:sz w:val="20"/>
                <w:szCs w:val="20"/>
              </w:rPr>
              <w:t>01</w:t>
            </w:r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» </w:t>
            </w:r>
            <w:r w:rsidR="00BD0111">
              <w:rPr>
                <w:rFonts w:asciiTheme="majorHAnsi" w:hAnsiTheme="majorHAnsi" w:cs="Times New Roman"/>
                <w:sz w:val="20"/>
                <w:szCs w:val="20"/>
              </w:rPr>
              <w:t xml:space="preserve">января </w:t>
            </w:r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20</w:t>
            </w:r>
            <w:r w:rsidR="00BD0111">
              <w:rPr>
                <w:rFonts w:asciiTheme="majorHAnsi" w:hAnsiTheme="majorHAnsi" w:cs="Times New Roman"/>
                <w:sz w:val="20"/>
                <w:szCs w:val="20"/>
              </w:rPr>
              <w:t>2</w:t>
            </w:r>
            <w:r w:rsidR="00611B9D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2</w:t>
            </w:r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г.</w:t>
            </w:r>
          </w:p>
          <w:p w:rsidR="009509E5" w:rsidRPr="00877E3D" w:rsidRDefault="009509E5" w:rsidP="00BD011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D5AFB" w:rsidRPr="00877E3D" w:rsidTr="00D62C44">
        <w:tc>
          <w:tcPr>
            <w:tcW w:w="2500" w:type="pct"/>
          </w:tcPr>
          <w:p w:rsidR="008D5AFB" w:rsidRPr="00877E3D" w:rsidRDefault="008D5AFB" w:rsidP="008D5AFB">
            <w:pPr>
              <w:tabs>
                <w:tab w:val="left" w:pos="5720"/>
              </w:tabs>
              <w:spacing w:after="120"/>
              <w:contextualSpacing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ШЖҚ «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Тері-венерологиялық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диспансер» МКК,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әрі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қарай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"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Қызмет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беруші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"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деп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аталатын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Жарғы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және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877E3D">
              <w:rPr>
                <w:rFonts w:asciiTheme="majorHAnsi" w:hAnsiTheme="majorHAnsi" w:cs="Times New Roman"/>
                <w:sz w:val="20"/>
                <w:szCs w:val="20"/>
                <w:lang w:val="kk-KZ"/>
              </w:rPr>
              <w:t xml:space="preserve">медициналық қызметті жүзеге асыруға </w:t>
            </w:r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06.12.2012</w:t>
            </w:r>
            <w:r w:rsidRPr="00877E3D">
              <w:rPr>
                <w:rFonts w:asciiTheme="majorHAnsi" w:hAnsiTheme="majorHAnsi" w:cs="Times New Roman"/>
                <w:sz w:val="20"/>
                <w:szCs w:val="20"/>
                <w:lang w:val="kk-KZ"/>
              </w:rPr>
              <w:t xml:space="preserve">ж. </w:t>
            </w:r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N 12017697 </w:t>
            </w:r>
            <w:r w:rsidRPr="00877E3D">
              <w:rPr>
                <w:rFonts w:asciiTheme="majorHAnsi" w:hAnsiTheme="majorHAnsi" w:cs="Times New Roman"/>
                <w:sz w:val="20"/>
                <w:szCs w:val="20"/>
                <w:lang w:val="kk-KZ"/>
              </w:rPr>
              <w:t xml:space="preserve">лицензиясының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негізінде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әрекет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ететін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бас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дәрігер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Т.О.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Қуановтың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тұлғасында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877E3D">
              <w:rPr>
                <w:rFonts w:asciiTheme="majorHAnsi" w:hAnsiTheme="majorHAnsi" w:cs="Times New Roman"/>
                <w:sz w:val="20"/>
                <w:szCs w:val="20"/>
                <w:lang w:val="kk-KZ"/>
              </w:rPr>
              <w:t xml:space="preserve">бір тараптан және  </w:t>
            </w:r>
          </w:p>
          <w:p w:rsidR="008D5AFB" w:rsidRPr="00877E3D" w:rsidRDefault="00BD0111" w:rsidP="008D5AFB">
            <w:pPr>
              <w:tabs>
                <w:tab w:val="left" w:pos="5720"/>
              </w:tabs>
              <w:spacing w:after="120"/>
              <w:contextualSpacing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Пациент</w:t>
            </w:r>
            <w:r w:rsidR="008D5AFB"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proofErr w:type="spellStart"/>
            <w:r w:rsidR="008D5AFB" w:rsidRPr="00877E3D">
              <w:rPr>
                <w:rFonts w:asciiTheme="majorHAnsi" w:hAnsiTheme="majorHAnsi" w:cs="Times New Roman"/>
                <w:sz w:val="20"/>
                <w:szCs w:val="20"/>
              </w:rPr>
              <w:t>әрі</w:t>
            </w:r>
            <w:proofErr w:type="spellEnd"/>
            <w:r w:rsidR="008D5AFB"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8D5AFB" w:rsidRPr="00877E3D">
              <w:rPr>
                <w:rFonts w:asciiTheme="majorHAnsi" w:hAnsiTheme="majorHAnsi" w:cs="Times New Roman"/>
                <w:sz w:val="20"/>
                <w:szCs w:val="20"/>
              </w:rPr>
              <w:t>қарай</w:t>
            </w:r>
            <w:proofErr w:type="spellEnd"/>
            <w:r w:rsidR="008D5AFB"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"</w:t>
            </w:r>
            <w:proofErr w:type="spellStart"/>
            <w:r w:rsidR="008D5AFB" w:rsidRPr="00877E3D">
              <w:rPr>
                <w:rFonts w:asciiTheme="majorHAnsi" w:hAnsiTheme="majorHAnsi" w:cs="Times New Roman"/>
                <w:sz w:val="20"/>
                <w:szCs w:val="20"/>
              </w:rPr>
              <w:t>Тапсырыс</w:t>
            </w:r>
            <w:proofErr w:type="spellEnd"/>
            <w:r w:rsidR="008D5AFB"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8D5AFB" w:rsidRPr="00877E3D">
              <w:rPr>
                <w:rFonts w:asciiTheme="majorHAnsi" w:hAnsiTheme="majorHAnsi" w:cs="Times New Roman"/>
                <w:sz w:val="20"/>
                <w:szCs w:val="20"/>
              </w:rPr>
              <w:t>беруші</w:t>
            </w:r>
            <w:proofErr w:type="spellEnd"/>
            <w:r w:rsidR="008D5AFB"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" </w:t>
            </w:r>
            <w:proofErr w:type="spellStart"/>
            <w:r w:rsidR="008D5AFB" w:rsidRPr="00877E3D">
              <w:rPr>
                <w:rFonts w:asciiTheme="majorHAnsi" w:hAnsiTheme="majorHAnsi" w:cs="Times New Roman"/>
                <w:sz w:val="20"/>
                <w:szCs w:val="20"/>
              </w:rPr>
              <w:t>деп</w:t>
            </w:r>
            <w:proofErr w:type="spellEnd"/>
            <w:r w:rsidR="008D5AFB"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8D5AFB" w:rsidRPr="00877E3D">
              <w:rPr>
                <w:rFonts w:asciiTheme="majorHAnsi" w:hAnsiTheme="majorHAnsi" w:cs="Times New Roman"/>
                <w:sz w:val="20"/>
                <w:szCs w:val="20"/>
              </w:rPr>
              <w:t>аталатын</w:t>
            </w:r>
            <w:proofErr w:type="spellEnd"/>
            <w:r w:rsidR="008D5AFB"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8D5AFB" w:rsidRPr="00877E3D">
              <w:rPr>
                <w:rFonts w:asciiTheme="majorHAnsi" w:hAnsiTheme="majorHAnsi" w:cs="Times New Roman"/>
                <w:sz w:val="20"/>
                <w:szCs w:val="20"/>
              </w:rPr>
              <w:t>екінші</w:t>
            </w:r>
            <w:proofErr w:type="spellEnd"/>
            <w:r w:rsidR="008D5AFB"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8D5AFB" w:rsidRPr="00877E3D">
              <w:rPr>
                <w:rFonts w:asciiTheme="majorHAnsi" w:hAnsiTheme="majorHAnsi" w:cs="Times New Roman"/>
                <w:sz w:val="20"/>
                <w:szCs w:val="20"/>
              </w:rPr>
              <w:t>тараптан</w:t>
            </w:r>
            <w:proofErr w:type="spellEnd"/>
            <w:r w:rsidR="008D5AFB"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proofErr w:type="spellStart"/>
            <w:r w:rsidR="008D5AFB" w:rsidRPr="00877E3D">
              <w:rPr>
                <w:rFonts w:asciiTheme="majorHAnsi" w:hAnsiTheme="majorHAnsi" w:cs="Times New Roman"/>
                <w:sz w:val="20"/>
                <w:szCs w:val="20"/>
              </w:rPr>
              <w:t>бірге</w:t>
            </w:r>
            <w:proofErr w:type="spellEnd"/>
            <w:r w:rsidR="008D5AFB"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"</w:t>
            </w:r>
            <w:proofErr w:type="spellStart"/>
            <w:r w:rsidR="008D5AFB" w:rsidRPr="00877E3D">
              <w:rPr>
                <w:rFonts w:asciiTheme="majorHAnsi" w:hAnsiTheme="majorHAnsi" w:cs="Times New Roman"/>
                <w:sz w:val="20"/>
                <w:szCs w:val="20"/>
              </w:rPr>
              <w:t>Тараптар</w:t>
            </w:r>
            <w:proofErr w:type="spellEnd"/>
            <w:r w:rsidR="008D5AFB"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" </w:t>
            </w:r>
            <w:proofErr w:type="spellStart"/>
            <w:r w:rsidR="008D5AFB" w:rsidRPr="00877E3D">
              <w:rPr>
                <w:rFonts w:asciiTheme="majorHAnsi" w:hAnsiTheme="majorHAnsi" w:cs="Times New Roman"/>
                <w:sz w:val="20"/>
                <w:szCs w:val="20"/>
              </w:rPr>
              <w:t>деп</w:t>
            </w:r>
            <w:proofErr w:type="spellEnd"/>
            <w:r w:rsidR="008D5AFB"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8D5AFB" w:rsidRPr="00877E3D">
              <w:rPr>
                <w:rFonts w:asciiTheme="majorHAnsi" w:hAnsiTheme="majorHAnsi" w:cs="Times New Roman"/>
                <w:sz w:val="20"/>
                <w:szCs w:val="20"/>
              </w:rPr>
              <w:t>аталатындар</w:t>
            </w:r>
            <w:proofErr w:type="spellEnd"/>
            <w:r w:rsidR="008D5AFB"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proofErr w:type="spellStart"/>
            <w:r w:rsidR="008D5AFB" w:rsidRPr="00877E3D">
              <w:rPr>
                <w:rFonts w:asciiTheme="majorHAnsi" w:hAnsiTheme="majorHAnsi" w:cs="Times New Roman"/>
                <w:sz w:val="20"/>
                <w:szCs w:val="20"/>
              </w:rPr>
              <w:t>төмендегілер</w:t>
            </w:r>
            <w:proofErr w:type="spellEnd"/>
            <w:r w:rsidR="008D5AFB"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8D5AFB" w:rsidRPr="00877E3D">
              <w:rPr>
                <w:rFonts w:asciiTheme="majorHAnsi" w:hAnsiTheme="majorHAnsi" w:cs="Times New Roman"/>
                <w:sz w:val="20"/>
                <w:szCs w:val="20"/>
              </w:rPr>
              <w:t>туралы</w:t>
            </w:r>
            <w:proofErr w:type="spellEnd"/>
            <w:r w:rsidR="008D5AFB"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осы </w:t>
            </w:r>
            <w:proofErr w:type="spellStart"/>
            <w:r w:rsidR="008D5AFB" w:rsidRPr="00877E3D">
              <w:rPr>
                <w:rFonts w:asciiTheme="majorHAnsi" w:hAnsiTheme="majorHAnsi" w:cs="Times New Roman"/>
                <w:sz w:val="20"/>
                <w:szCs w:val="20"/>
              </w:rPr>
              <w:t>шартты</w:t>
            </w:r>
            <w:proofErr w:type="spellEnd"/>
            <w:r w:rsidR="008D5AFB"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8D5AFB" w:rsidRPr="00877E3D">
              <w:rPr>
                <w:rFonts w:asciiTheme="majorHAnsi" w:hAnsiTheme="majorHAnsi" w:cs="Times New Roman"/>
                <w:sz w:val="20"/>
                <w:szCs w:val="20"/>
                <w:lang w:val="kk-KZ"/>
              </w:rPr>
              <w:t>жасасты</w:t>
            </w:r>
            <w:r w:rsidR="008D5AFB" w:rsidRPr="00877E3D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  <w:p w:rsidR="008D5AFB" w:rsidRPr="00877E3D" w:rsidRDefault="008D5AF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8D5AFB" w:rsidRPr="00877E3D" w:rsidRDefault="008D5AFB" w:rsidP="00BD0111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ГКП на ПХВ «Кожно-венерологический диспансер», именуемое в дальнейшем "Поставщик", в лице главного врача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Куанова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Т.О., действующего на основании Устава и лицензии на осуществление медицинской деятельности  N 12017697 от 06.12.2012, с одной стороны, и </w:t>
            </w:r>
            <w:r w:rsidR="00BD0111">
              <w:rPr>
                <w:rFonts w:asciiTheme="majorHAnsi" w:hAnsiTheme="majorHAnsi" w:cs="Times New Roman"/>
                <w:sz w:val="20"/>
                <w:szCs w:val="20"/>
                <w:lang w:val="kk-KZ"/>
              </w:rPr>
              <w:t>Пациент (посетитель или его представитель)</w:t>
            </w:r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, именуемый в дальнейшем "Заказчик", с другой стороны, а вместе именуемые "Стороны", заключили настоящий договор о нижеследующем:</w:t>
            </w:r>
          </w:p>
        </w:tc>
      </w:tr>
      <w:tr w:rsidR="008D5AFB" w:rsidRPr="00877E3D" w:rsidTr="00D62C44">
        <w:tc>
          <w:tcPr>
            <w:tcW w:w="2500" w:type="pct"/>
          </w:tcPr>
          <w:p w:rsidR="008D5AFB" w:rsidRPr="00877E3D" w:rsidRDefault="008D5AFB" w:rsidP="008D5AFB">
            <w:pPr>
              <w:spacing w:after="1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Шарттың</w:t>
            </w:r>
            <w:proofErr w:type="spellEnd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мәні</w:t>
            </w:r>
            <w:proofErr w:type="spellEnd"/>
          </w:p>
          <w:p w:rsidR="008D5AFB" w:rsidRPr="00877E3D" w:rsidRDefault="008D5AFB" w:rsidP="008D5AFB">
            <w:pPr>
              <w:spacing w:after="12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1" w:name="z79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      1.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Қызмет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беруші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ақылы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қызметтер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көрсетеді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, ал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Тапсырыс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беруші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bookmarkStart w:id="2" w:name="z80"/>
            <w:bookmarkEnd w:id="1"/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қызметтер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үшін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Қызмет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берушіге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осы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Шартта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мерзімде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тәртіпте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ақы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төлейді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</w:t>
            </w:r>
          </w:p>
          <w:bookmarkEnd w:id="2"/>
          <w:p w:rsidR="008D5AFB" w:rsidRPr="00877E3D" w:rsidRDefault="008D5AF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8D5AFB" w:rsidRPr="00877E3D" w:rsidRDefault="008D5AFB" w:rsidP="008D5AF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>Предмет Договора</w:t>
            </w:r>
          </w:p>
          <w:p w:rsidR="008D5AFB" w:rsidRPr="00877E3D" w:rsidRDefault="008D5AFB" w:rsidP="008D5AFB">
            <w:pPr>
              <w:ind w:left="36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D5AFB" w:rsidRPr="00877E3D" w:rsidRDefault="008D5AFB" w:rsidP="008D5AF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     1. Поставщик оказывает платные услуги, а Заказчик осуществляет оплату Поставщику за оказанные услуги, в порядке и сроки, указанными в настоящем Договоре.</w:t>
            </w:r>
          </w:p>
        </w:tc>
      </w:tr>
      <w:tr w:rsidR="008D5AFB" w:rsidRPr="00877E3D" w:rsidTr="00D62C44">
        <w:tc>
          <w:tcPr>
            <w:tcW w:w="2500" w:type="pct"/>
          </w:tcPr>
          <w:p w:rsidR="008D5AFB" w:rsidRPr="00877E3D" w:rsidRDefault="008D5AFB" w:rsidP="004D6A89">
            <w:pPr>
              <w:spacing w:after="1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Ақы</w:t>
            </w:r>
            <w:proofErr w:type="spellEnd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төлеу</w:t>
            </w:r>
            <w:proofErr w:type="spellEnd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тәртібі</w:t>
            </w:r>
            <w:proofErr w:type="spellEnd"/>
          </w:p>
        </w:tc>
        <w:tc>
          <w:tcPr>
            <w:tcW w:w="2500" w:type="pct"/>
          </w:tcPr>
          <w:p w:rsidR="008D5AFB" w:rsidRPr="00877E3D" w:rsidRDefault="008D5AFB" w:rsidP="00FB2B2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2. Порядок оплаты</w:t>
            </w:r>
          </w:p>
        </w:tc>
      </w:tr>
      <w:tr w:rsidR="008D5AFB" w:rsidRPr="00877E3D" w:rsidTr="00D62C44">
        <w:tc>
          <w:tcPr>
            <w:tcW w:w="2500" w:type="pct"/>
          </w:tcPr>
          <w:p w:rsidR="008D5AFB" w:rsidRPr="00877E3D" w:rsidRDefault="008D5AFB" w:rsidP="004D6A89">
            <w:pPr>
              <w:spacing w:after="12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      2.1.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Тапсырыс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беруші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Қызмет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берушінің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ұсынған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шотына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сәйкес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нақты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медициналық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көмек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көлемі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Қызмет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берушінің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қызметтеріне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ақы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төлеуді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жүзеге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асырады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500" w:type="pct"/>
          </w:tcPr>
          <w:p w:rsidR="008D5AFB" w:rsidRPr="00877E3D" w:rsidRDefault="008D5AFB" w:rsidP="00FB2B2A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      2.1. Заказчик осуществляет оплату услуг Поставщика по фактически оказанному объему медицинской помощи, согласно счету, представленному Поставщиком.</w:t>
            </w:r>
          </w:p>
        </w:tc>
      </w:tr>
      <w:tr w:rsidR="008D5AFB" w:rsidRPr="00877E3D" w:rsidTr="00D62C44">
        <w:tc>
          <w:tcPr>
            <w:tcW w:w="2500" w:type="pct"/>
          </w:tcPr>
          <w:p w:rsidR="008D5AFB" w:rsidRPr="00877E3D" w:rsidRDefault="008D5AFB" w:rsidP="00877E3D">
            <w:pPr>
              <w:spacing w:after="12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3" w:name="z83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      2.2.</w:t>
            </w:r>
            <w:bookmarkEnd w:id="3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77E3D"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Қызмет</w:t>
            </w:r>
            <w:proofErr w:type="spellEnd"/>
            <w:r w:rsidR="00877E3D"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77E3D"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беруші</w:t>
            </w:r>
            <w:proofErr w:type="spellEnd"/>
            <w:r w:rsidR="00877E3D"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77E3D"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Тапсырыс</w:t>
            </w:r>
            <w:proofErr w:type="spellEnd"/>
            <w:r w:rsidR="00877E3D"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77E3D"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берушіге</w:t>
            </w:r>
            <w:proofErr w:type="spellEnd"/>
            <w:r w:rsidR="00877E3D"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77E3D"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төлем</w:t>
            </w:r>
            <w:proofErr w:type="spellEnd"/>
            <w:r w:rsidR="00877E3D"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77E3D"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жүргізу</w:t>
            </w:r>
            <w:proofErr w:type="spellEnd"/>
            <w:r w:rsidR="00877E3D"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77E3D"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фактісін</w:t>
            </w:r>
            <w:proofErr w:type="spellEnd"/>
            <w:r w:rsidR="00877E3D"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77E3D"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растайтын</w:t>
            </w:r>
            <w:proofErr w:type="spellEnd"/>
            <w:r w:rsidR="00877E3D"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77E3D"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белгіленген</w:t>
            </w:r>
            <w:proofErr w:type="spellEnd"/>
            <w:r w:rsidR="00877E3D"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77E3D"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үлгідегі</w:t>
            </w:r>
            <w:proofErr w:type="spellEnd"/>
            <w:r w:rsidR="00877E3D"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77E3D"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құжатты</w:t>
            </w:r>
            <w:proofErr w:type="spellEnd"/>
            <w:r w:rsidR="00877E3D"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77E3D"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ұсынады</w:t>
            </w:r>
            <w:proofErr w:type="spellEnd"/>
            <w:r w:rsidR="00877E3D"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:rsidR="008D5AFB" w:rsidRPr="00877E3D" w:rsidRDefault="008D5AFB" w:rsidP="00877E3D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      2.2. </w:t>
            </w:r>
            <w:r w:rsidR="00877E3D"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Поставщик выдает Заказчику документ установленного образца, подтверждающего факт оплаты.</w:t>
            </w:r>
          </w:p>
        </w:tc>
      </w:tr>
      <w:tr w:rsidR="008D5AFB" w:rsidRPr="00877E3D" w:rsidTr="00D62C44">
        <w:tc>
          <w:tcPr>
            <w:tcW w:w="2500" w:type="pct"/>
          </w:tcPr>
          <w:p w:rsidR="008D5AFB" w:rsidRPr="00877E3D" w:rsidRDefault="008D5AFB" w:rsidP="004D6A89">
            <w:pPr>
              <w:spacing w:after="1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Тараптардың</w:t>
            </w:r>
            <w:proofErr w:type="spellEnd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міндеттері</w:t>
            </w:r>
            <w:proofErr w:type="spellEnd"/>
          </w:p>
        </w:tc>
        <w:tc>
          <w:tcPr>
            <w:tcW w:w="2500" w:type="pct"/>
          </w:tcPr>
          <w:p w:rsidR="008D5AFB" w:rsidRPr="00877E3D" w:rsidRDefault="008D5AFB" w:rsidP="00FB2B2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3. Обязанности сторон</w:t>
            </w:r>
          </w:p>
        </w:tc>
      </w:tr>
      <w:tr w:rsidR="008D5AFB" w:rsidRPr="00877E3D" w:rsidTr="00D62C44">
        <w:tc>
          <w:tcPr>
            <w:tcW w:w="2500" w:type="pct"/>
          </w:tcPr>
          <w:p w:rsidR="008D5AFB" w:rsidRPr="00877E3D" w:rsidRDefault="008D5AFB" w:rsidP="004D6A89">
            <w:pPr>
              <w:spacing w:after="12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      </w:t>
            </w:r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3.1. </w:t>
            </w:r>
            <w:proofErr w:type="spellStart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Қызмет</w:t>
            </w:r>
            <w:proofErr w:type="spellEnd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беруші</w:t>
            </w:r>
            <w:proofErr w:type="spellEnd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міндетті</w:t>
            </w:r>
            <w:proofErr w:type="spellEnd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:rsidR="008D5AFB" w:rsidRPr="00877E3D" w:rsidRDefault="008D5AFB" w:rsidP="00FB2B2A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      3.1. Поставщик обязан:</w:t>
            </w:r>
          </w:p>
        </w:tc>
      </w:tr>
      <w:tr w:rsidR="008D5AFB" w:rsidRPr="00877E3D" w:rsidTr="00D62C44">
        <w:tc>
          <w:tcPr>
            <w:tcW w:w="2500" w:type="pct"/>
          </w:tcPr>
          <w:p w:rsidR="008D5AFB" w:rsidRPr="00877E3D" w:rsidRDefault="008D5AFB" w:rsidP="004D6A89">
            <w:pPr>
              <w:spacing w:after="12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3.1.1.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ауруларды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диагностикалау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емдеудің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клиникалық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хаттамаларына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сәйкес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сол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нозологиялар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клиникалық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хаттамалары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жоқ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болған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кезде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медициналық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қызметтерді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көрсетуді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қамтамасыз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етуге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500" w:type="pct"/>
          </w:tcPr>
          <w:p w:rsidR="008D5AFB" w:rsidRPr="00877E3D" w:rsidRDefault="008D5AFB" w:rsidP="00FB2B2A">
            <w:pPr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3.1.1. обеспечить оказание медицинских услуг в соответствии с клиническими протоколами диагностики и лечения заболеваний, при отсутствии клинических протоколов по данным нозологиям;</w:t>
            </w:r>
          </w:p>
        </w:tc>
      </w:tr>
      <w:tr w:rsidR="008D5AFB" w:rsidRPr="00877E3D" w:rsidTr="00D62C44">
        <w:tc>
          <w:tcPr>
            <w:tcW w:w="2500" w:type="pct"/>
          </w:tcPr>
          <w:p w:rsidR="008D5AFB" w:rsidRPr="00877E3D" w:rsidRDefault="008D5AFB" w:rsidP="004D6A89">
            <w:pPr>
              <w:spacing w:after="12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      3.2. </w:t>
            </w:r>
            <w:proofErr w:type="spellStart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Тапсырыс</w:t>
            </w:r>
            <w:proofErr w:type="spellEnd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беруші</w:t>
            </w:r>
            <w:proofErr w:type="spellEnd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міндетті</w:t>
            </w:r>
            <w:proofErr w:type="spellEnd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:rsidR="008D5AFB" w:rsidRPr="00877E3D" w:rsidRDefault="008D5AFB" w:rsidP="00FB2B2A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      3.2. Заказчик обязан:</w:t>
            </w:r>
          </w:p>
        </w:tc>
      </w:tr>
      <w:tr w:rsidR="008D5AFB" w:rsidRPr="00877E3D" w:rsidTr="00D62C44">
        <w:tc>
          <w:tcPr>
            <w:tcW w:w="2500" w:type="pct"/>
          </w:tcPr>
          <w:p w:rsidR="008D5AFB" w:rsidRPr="00877E3D" w:rsidRDefault="008D5AFB" w:rsidP="004D6A89">
            <w:pPr>
              <w:spacing w:after="12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      3.2.1.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денсаулық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сақтау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ұйымында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белгіленген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жұмыс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тәртібі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режимін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анықтайтын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қағидаларды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сақтауға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500" w:type="pct"/>
          </w:tcPr>
          <w:p w:rsidR="008D5AFB" w:rsidRPr="00877E3D" w:rsidRDefault="008D5AFB" w:rsidP="00877E3D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    3.2.1. соблюдать правила, установленные в организации здравоохранения, определяющие порядок и режим работы;</w:t>
            </w:r>
          </w:p>
        </w:tc>
      </w:tr>
      <w:tr w:rsidR="00877E3D" w:rsidRPr="00877E3D" w:rsidTr="00D62C44">
        <w:tc>
          <w:tcPr>
            <w:tcW w:w="2500" w:type="pct"/>
          </w:tcPr>
          <w:p w:rsidR="00877E3D" w:rsidRPr="00877E3D" w:rsidRDefault="00877E3D" w:rsidP="00877E3D">
            <w:pPr>
              <w:spacing w:after="12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     3.2.2.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қызметтерге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уақытылы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төлем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жасауға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:rsidR="00877E3D" w:rsidRPr="00877E3D" w:rsidRDefault="00877E3D" w:rsidP="00877E3D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     3.2.2. своевременно производить оплату за оказанные услуги.</w:t>
            </w:r>
          </w:p>
        </w:tc>
      </w:tr>
      <w:tr w:rsidR="00877E3D" w:rsidRPr="00877E3D" w:rsidTr="00D62C44">
        <w:tc>
          <w:tcPr>
            <w:tcW w:w="2500" w:type="pct"/>
          </w:tcPr>
          <w:p w:rsidR="00877E3D" w:rsidRPr="00877E3D" w:rsidRDefault="00877E3D" w:rsidP="004D6A89">
            <w:pPr>
              <w:spacing w:after="12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Тараптардың</w:t>
            </w:r>
            <w:proofErr w:type="spellEnd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құқықтары</w:t>
            </w:r>
            <w:proofErr w:type="spellEnd"/>
          </w:p>
        </w:tc>
        <w:tc>
          <w:tcPr>
            <w:tcW w:w="2500" w:type="pct"/>
          </w:tcPr>
          <w:p w:rsidR="00877E3D" w:rsidRPr="00877E3D" w:rsidRDefault="00877E3D" w:rsidP="008D5AF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     </w:t>
            </w:r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4. Права сторон</w:t>
            </w:r>
          </w:p>
        </w:tc>
      </w:tr>
      <w:tr w:rsidR="00877E3D" w:rsidRPr="00877E3D" w:rsidTr="00D62C44">
        <w:tc>
          <w:tcPr>
            <w:tcW w:w="2500" w:type="pct"/>
          </w:tcPr>
          <w:p w:rsidR="00877E3D" w:rsidRPr="00877E3D" w:rsidRDefault="00877E3D" w:rsidP="004D6A89">
            <w:pPr>
              <w:spacing w:after="1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      4.1</w:t>
            </w:r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Тапсырыс</w:t>
            </w:r>
            <w:proofErr w:type="spellEnd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беруші</w:t>
            </w:r>
            <w:proofErr w:type="spellEnd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құқылы</w:t>
            </w:r>
            <w:proofErr w:type="spellEnd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:rsidR="00877E3D" w:rsidRPr="00877E3D" w:rsidRDefault="00877E3D" w:rsidP="008D5AF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4.1. Заказчик имеет право:</w:t>
            </w:r>
          </w:p>
        </w:tc>
      </w:tr>
      <w:tr w:rsidR="00877E3D" w:rsidRPr="00877E3D" w:rsidTr="00D62C44">
        <w:tc>
          <w:tcPr>
            <w:tcW w:w="2500" w:type="pct"/>
          </w:tcPr>
          <w:p w:rsidR="00877E3D" w:rsidRPr="00877E3D" w:rsidRDefault="00877E3D" w:rsidP="004D6A89">
            <w:pPr>
              <w:spacing w:after="12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Ақылы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бөлімшеде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палатада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жұмыс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жасайтындардың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қатарынан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емдеуші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дәрігерді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таңдауға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500" w:type="pct"/>
          </w:tcPr>
          <w:p w:rsidR="00877E3D" w:rsidRPr="00877E3D" w:rsidRDefault="00877E3D" w:rsidP="00877E3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      Выбора лечащего врача из числа работающих в платном отделении (палате);</w:t>
            </w:r>
          </w:p>
        </w:tc>
      </w:tr>
      <w:tr w:rsidR="00877E3D" w:rsidRPr="00877E3D" w:rsidTr="00D62C44">
        <w:tc>
          <w:tcPr>
            <w:tcW w:w="2500" w:type="pct"/>
          </w:tcPr>
          <w:p w:rsidR="00877E3D" w:rsidRPr="00877E3D" w:rsidRDefault="00877E3D" w:rsidP="004D6A89">
            <w:pPr>
              <w:spacing w:after="12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4" w:name="z104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     </w:t>
            </w:r>
            <w:bookmarkEnd w:id="4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      </w:t>
            </w:r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4.2. </w:t>
            </w:r>
            <w:proofErr w:type="spellStart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Қызмет</w:t>
            </w:r>
            <w:proofErr w:type="spellEnd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беруші</w:t>
            </w:r>
            <w:proofErr w:type="spellEnd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құқылы</w:t>
            </w:r>
            <w:proofErr w:type="spellEnd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:rsidR="00877E3D" w:rsidRPr="00877E3D" w:rsidRDefault="00877E3D" w:rsidP="008826A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           4.2. Поставщик имеет право:</w:t>
            </w:r>
          </w:p>
        </w:tc>
      </w:tr>
      <w:tr w:rsidR="00877E3D" w:rsidRPr="00877E3D" w:rsidTr="00D62C44">
        <w:tc>
          <w:tcPr>
            <w:tcW w:w="2500" w:type="pct"/>
          </w:tcPr>
          <w:p w:rsidR="00877E3D" w:rsidRPr="00877E3D" w:rsidRDefault="00877E3D" w:rsidP="004D6A89">
            <w:pPr>
              <w:spacing w:after="12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Тапсырыс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беруші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аурухана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режимін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бұзған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дәрігердің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ұйғарымдарын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орындамаған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жағдайда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емдеуді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мерзімінен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бұрын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тоқтатуға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:rsidR="00877E3D" w:rsidRPr="00877E3D" w:rsidRDefault="00877E3D" w:rsidP="008826A0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      на досрочное прекращение лечения в случае нарушения Заказчиком больничного режима и невыполнения врачебных предписаний.</w:t>
            </w:r>
          </w:p>
        </w:tc>
      </w:tr>
      <w:tr w:rsidR="00877E3D" w:rsidRPr="00877E3D" w:rsidTr="00D62C44">
        <w:tc>
          <w:tcPr>
            <w:tcW w:w="2500" w:type="pct"/>
          </w:tcPr>
          <w:p w:rsidR="00877E3D" w:rsidRPr="00877E3D" w:rsidRDefault="00877E3D" w:rsidP="004D6A89">
            <w:pPr>
              <w:spacing w:after="12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Тараптардың</w:t>
            </w:r>
            <w:proofErr w:type="spellEnd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жауапкершілігі</w:t>
            </w:r>
            <w:proofErr w:type="spellEnd"/>
          </w:p>
        </w:tc>
        <w:tc>
          <w:tcPr>
            <w:tcW w:w="2500" w:type="pct"/>
          </w:tcPr>
          <w:p w:rsidR="00877E3D" w:rsidRPr="00877E3D" w:rsidRDefault="00877E3D" w:rsidP="008826A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5. Ответственность сторон</w:t>
            </w:r>
          </w:p>
        </w:tc>
      </w:tr>
      <w:tr w:rsidR="00877E3D" w:rsidRPr="00877E3D" w:rsidTr="00D62C44">
        <w:tc>
          <w:tcPr>
            <w:tcW w:w="2500" w:type="pct"/>
          </w:tcPr>
          <w:p w:rsidR="00877E3D" w:rsidRPr="00877E3D" w:rsidRDefault="00877E3D" w:rsidP="00877E3D">
            <w:pPr>
              <w:spacing w:after="12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lastRenderedPageBreak/>
              <w:t xml:space="preserve">      5.1. осы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Шартта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көзделген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міндеттер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орындалмаған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тиісінше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орындалмаған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жағдайда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тараптар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Қазақстан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заңдарына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сәйкес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жауапкершілік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артады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:rsidR="00877E3D" w:rsidRPr="00877E3D" w:rsidRDefault="00877E3D" w:rsidP="00877E3D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      5.1. В случае не исполнения или ненадлежащего исполнения обязательств, предусмотренных настоящим Договором, стороны несут ответственность в соответствии с законами Республики Казахстан.</w:t>
            </w:r>
          </w:p>
        </w:tc>
      </w:tr>
      <w:tr w:rsidR="00877E3D" w:rsidRPr="00877E3D" w:rsidTr="00D62C44">
        <w:tc>
          <w:tcPr>
            <w:tcW w:w="2500" w:type="pct"/>
          </w:tcPr>
          <w:p w:rsidR="00877E3D" w:rsidRPr="00877E3D" w:rsidRDefault="00877E3D" w:rsidP="00877E3D">
            <w:pPr>
              <w:spacing w:after="12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      5.2.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Тапсырыс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беруші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Қызмет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берушіге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нақты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медициналық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көмек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көлемі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үшін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шығындарды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уақытылы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өтемегені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үшін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жауапкершілік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артады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:rsidR="00877E3D" w:rsidRPr="00877E3D" w:rsidRDefault="00877E3D" w:rsidP="00877E3D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      5.2. Заказчик несет ответственность за несвоевременное возмещение затрат Поставщику за фактически оказанный объем медицинской помощи.</w:t>
            </w:r>
          </w:p>
        </w:tc>
      </w:tr>
      <w:tr w:rsidR="00877E3D" w:rsidRPr="00877E3D" w:rsidTr="00D62C44">
        <w:tc>
          <w:tcPr>
            <w:tcW w:w="2500" w:type="pct"/>
          </w:tcPr>
          <w:p w:rsidR="00877E3D" w:rsidRPr="00877E3D" w:rsidRDefault="00877E3D" w:rsidP="00877E3D">
            <w:pPr>
              <w:spacing w:after="12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      5.3.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Егер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Тараптар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осы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Шарт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шеңберіндегі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өз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міндеттерін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орындамаған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дұрыс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орындамаған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болса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барлық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даулар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келіспеушіліктер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Қазақстан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қолданыстағы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заңнамасына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сәйкес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шешіледі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500" w:type="pct"/>
          </w:tcPr>
          <w:p w:rsidR="00877E3D" w:rsidRPr="00877E3D" w:rsidRDefault="00877E3D" w:rsidP="00877E3D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      5.3.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Казахстан.</w:t>
            </w:r>
          </w:p>
        </w:tc>
      </w:tr>
      <w:tr w:rsidR="00877E3D" w:rsidRPr="00877E3D" w:rsidTr="00D62C44">
        <w:tc>
          <w:tcPr>
            <w:tcW w:w="2500" w:type="pct"/>
          </w:tcPr>
          <w:p w:rsidR="00877E3D" w:rsidRPr="00877E3D" w:rsidRDefault="00877E3D" w:rsidP="00877E3D">
            <w:pPr>
              <w:spacing w:after="12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Шартты</w:t>
            </w:r>
            <w:proofErr w:type="spellEnd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өзгерту</w:t>
            </w:r>
            <w:proofErr w:type="spellEnd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бұзу</w:t>
            </w:r>
            <w:proofErr w:type="spellEnd"/>
          </w:p>
        </w:tc>
        <w:tc>
          <w:tcPr>
            <w:tcW w:w="2500" w:type="pct"/>
          </w:tcPr>
          <w:p w:rsidR="00877E3D" w:rsidRPr="00877E3D" w:rsidRDefault="00877E3D" w:rsidP="00877E3D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6. Изменение и расторжение Договора</w:t>
            </w:r>
          </w:p>
        </w:tc>
      </w:tr>
      <w:tr w:rsidR="00877E3D" w:rsidRPr="00877E3D" w:rsidTr="00D62C44">
        <w:tc>
          <w:tcPr>
            <w:tcW w:w="2500" w:type="pct"/>
          </w:tcPr>
          <w:p w:rsidR="00877E3D" w:rsidRPr="00877E3D" w:rsidRDefault="00877E3D" w:rsidP="004D6A89">
            <w:pPr>
              <w:spacing w:after="12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      6.1. Осы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Шарттың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талаптары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тараптардың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жазбаша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келісімі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өзгертіле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толықтырыла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алады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500" w:type="pct"/>
          </w:tcPr>
          <w:p w:rsidR="00877E3D" w:rsidRPr="00877E3D" w:rsidRDefault="00877E3D" w:rsidP="008826A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      6.1. Условия настоящего Договора могут быть изменены и дополнены по письменному соглашению сторон.</w:t>
            </w:r>
          </w:p>
        </w:tc>
      </w:tr>
      <w:tr w:rsidR="00877E3D" w:rsidRPr="00877E3D" w:rsidTr="00D62C44">
        <w:tc>
          <w:tcPr>
            <w:tcW w:w="2500" w:type="pct"/>
          </w:tcPr>
          <w:p w:rsidR="00877E3D" w:rsidRPr="00877E3D" w:rsidRDefault="00877E3D" w:rsidP="004D6A89">
            <w:pPr>
              <w:spacing w:after="12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Қорытынды</w:t>
            </w:r>
            <w:proofErr w:type="spellEnd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ережелер</w:t>
            </w:r>
            <w:proofErr w:type="spellEnd"/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</w:tcPr>
          <w:p w:rsidR="00877E3D" w:rsidRPr="00877E3D" w:rsidRDefault="00877E3D" w:rsidP="008826A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7. Заключительные положения</w:t>
            </w:r>
          </w:p>
        </w:tc>
      </w:tr>
      <w:tr w:rsidR="00877E3D" w:rsidRPr="00877E3D" w:rsidTr="00D62C44">
        <w:tc>
          <w:tcPr>
            <w:tcW w:w="2500" w:type="pct"/>
          </w:tcPr>
          <w:p w:rsidR="00877E3D" w:rsidRPr="00877E3D" w:rsidRDefault="00877E3D" w:rsidP="00BD0111">
            <w:pPr>
              <w:spacing w:after="12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  </w:t>
            </w:r>
            <w:r w:rsidR="00BD011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    7.1. Осы </w:t>
            </w:r>
            <w:proofErr w:type="spellStart"/>
            <w:r w:rsidR="00BD011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Шарт</w:t>
            </w:r>
            <w:proofErr w:type="spellEnd"/>
            <w:r w:rsidR="00BD011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D011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оған</w:t>
            </w:r>
            <w:proofErr w:type="spellEnd"/>
            <w:r w:rsidR="00BD011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D011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Пацент</w:t>
            </w:r>
            <w:proofErr w:type="spellEnd"/>
            <w:r w:rsidR="00BD011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BD0111">
              <w:rPr>
                <w:rFonts w:asciiTheme="majorHAnsi" w:hAnsiTheme="majorHAnsi" w:cs="Times New Roman"/>
                <w:color w:val="000000"/>
                <w:sz w:val="20"/>
                <w:szCs w:val="20"/>
                <w:lang w:val="kk-KZ"/>
              </w:rPr>
              <w:t xml:space="preserve">төлем түсіргеннен кеін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күшіне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енеді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тараптар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осы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Шарт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барлық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міндеттемелерін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орындағанға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әрекет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етеді</w:t>
            </w:r>
            <w:proofErr w:type="spellEnd"/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500" w:type="pct"/>
          </w:tcPr>
          <w:p w:rsidR="00877E3D" w:rsidRPr="00877E3D" w:rsidRDefault="00877E3D" w:rsidP="009509E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      7.1. Настоящий Договор вступает в силу со дня </w:t>
            </w:r>
            <w:r w:rsidR="00BD011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оплаты</w:t>
            </w:r>
            <w:r w:rsidR="009509E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Заказчиком платных услуг в кассу Заказчика</w:t>
            </w:r>
            <w:r w:rsidR="00BD011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877E3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и действует до момента исполнения всех обязательств сторон по настоящему Договору.</w:t>
            </w:r>
          </w:p>
        </w:tc>
      </w:tr>
      <w:tr w:rsidR="00877E3D" w:rsidRPr="00877E3D" w:rsidTr="00D62C44">
        <w:tc>
          <w:tcPr>
            <w:tcW w:w="2500" w:type="pct"/>
          </w:tcPr>
          <w:p w:rsidR="00877E3D" w:rsidRPr="00877E3D" w:rsidRDefault="00877E3D" w:rsidP="00877E3D">
            <w:pPr>
              <w:spacing w:after="12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877E3D" w:rsidRPr="00877E3D" w:rsidRDefault="00877E3D" w:rsidP="00877E3D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77E3D" w:rsidRPr="00877E3D" w:rsidTr="00D62C44">
        <w:tc>
          <w:tcPr>
            <w:tcW w:w="2500" w:type="pct"/>
          </w:tcPr>
          <w:p w:rsidR="00877E3D" w:rsidRPr="00877E3D" w:rsidRDefault="00877E3D" w:rsidP="00877E3D">
            <w:pPr>
              <w:spacing w:after="12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877E3D" w:rsidRPr="00877E3D" w:rsidRDefault="00877E3D" w:rsidP="00877E3D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67F86" w:rsidRPr="00877E3D" w:rsidTr="00D62C44">
        <w:tblPrEx>
          <w:tblLook w:val="04A0" w:firstRow="1" w:lastRow="0" w:firstColumn="1" w:lastColumn="0" w:noHBand="0" w:noVBand="1"/>
        </w:tblPrEx>
        <w:tc>
          <w:tcPr>
            <w:tcW w:w="2500" w:type="pct"/>
          </w:tcPr>
          <w:p w:rsidR="00877E3D" w:rsidRDefault="00877E3D" w:rsidP="00367F86">
            <w:pPr>
              <w:spacing w:after="120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77E3D" w:rsidRDefault="00877E3D" w:rsidP="00367F86">
            <w:pPr>
              <w:spacing w:after="120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77E3D" w:rsidRDefault="00877E3D" w:rsidP="00367F86">
            <w:pPr>
              <w:spacing w:after="120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77E3D" w:rsidRDefault="00877E3D" w:rsidP="00367F86">
            <w:pPr>
              <w:spacing w:after="120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77E3D" w:rsidRDefault="00877E3D" w:rsidP="00367F86">
            <w:pPr>
              <w:spacing w:after="120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D0111" w:rsidRDefault="00BD0111" w:rsidP="00367F86">
            <w:pPr>
              <w:spacing w:after="120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D0111" w:rsidRDefault="00BD0111" w:rsidP="00367F86">
            <w:pPr>
              <w:spacing w:after="120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77E3D" w:rsidRDefault="00877E3D" w:rsidP="00367F86">
            <w:pPr>
              <w:spacing w:after="120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77E3D" w:rsidRDefault="00877E3D" w:rsidP="00367F86">
            <w:pPr>
              <w:spacing w:after="120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77E3D" w:rsidRDefault="00877E3D" w:rsidP="00367F86">
            <w:pPr>
              <w:spacing w:after="120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D0111" w:rsidRDefault="00BD0111" w:rsidP="00367F86">
            <w:pPr>
              <w:spacing w:after="120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D0111" w:rsidRDefault="00BD0111" w:rsidP="00367F86">
            <w:pPr>
              <w:spacing w:after="120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D0111" w:rsidRDefault="00BD0111" w:rsidP="00367F86">
            <w:pPr>
              <w:spacing w:after="120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D0111" w:rsidRDefault="00BD0111" w:rsidP="00367F86">
            <w:pPr>
              <w:spacing w:after="120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D0111" w:rsidRDefault="00BD0111" w:rsidP="00367F86">
            <w:pPr>
              <w:spacing w:after="120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D0111" w:rsidRDefault="00BD0111" w:rsidP="00367F86">
            <w:pPr>
              <w:spacing w:after="120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D0111" w:rsidRDefault="00BD0111" w:rsidP="00367F86">
            <w:pPr>
              <w:spacing w:after="120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D0111" w:rsidRDefault="00BD0111" w:rsidP="00367F86">
            <w:pPr>
              <w:spacing w:after="120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77E3D" w:rsidRDefault="00877E3D" w:rsidP="00367F86">
            <w:pPr>
              <w:spacing w:after="120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77E3D" w:rsidRDefault="00877E3D" w:rsidP="00367F86">
            <w:pPr>
              <w:spacing w:after="120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9509E5" w:rsidRDefault="009509E5" w:rsidP="00367F86">
            <w:pPr>
              <w:spacing w:after="120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9509E5" w:rsidRDefault="009509E5" w:rsidP="00367F86">
            <w:pPr>
              <w:spacing w:after="120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77E3D" w:rsidRDefault="00877E3D" w:rsidP="00367F86">
            <w:pPr>
              <w:spacing w:after="120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367F86" w:rsidRPr="00877E3D" w:rsidRDefault="00367F86" w:rsidP="00367F86">
            <w:pPr>
              <w:spacing w:after="120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>Ақылы</w:t>
            </w:r>
            <w:proofErr w:type="spellEnd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>қызметтер</w:t>
            </w:r>
            <w:proofErr w:type="spellEnd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>көрсетуг</w:t>
            </w:r>
            <w:proofErr w:type="spellEnd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>арналған</w:t>
            </w:r>
            <w:proofErr w:type="spellEnd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>шартқа</w:t>
            </w:r>
            <w:proofErr w:type="spellEnd"/>
          </w:p>
          <w:p w:rsidR="00367F86" w:rsidRPr="00877E3D" w:rsidRDefault="00367F86" w:rsidP="00367F86">
            <w:pPr>
              <w:spacing w:after="120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№ 1 </w:t>
            </w:r>
            <w:proofErr w:type="spellStart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>қосымша</w:t>
            </w:r>
            <w:proofErr w:type="spellEnd"/>
          </w:p>
          <w:p w:rsidR="00367F86" w:rsidRPr="00877E3D" w:rsidRDefault="00367F8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877E3D" w:rsidRDefault="00877E3D" w:rsidP="00367F86">
            <w:pPr>
              <w:spacing w:line="0" w:lineRule="atLeast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77E3D" w:rsidRDefault="00877E3D" w:rsidP="00367F86">
            <w:pPr>
              <w:spacing w:line="0" w:lineRule="atLeast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77E3D" w:rsidRDefault="00877E3D" w:rsidP="00367F86">
            <w:pPr>
              <w:spacing w:line="0" w:lineRule="atLeast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77E3D" w:rsidRDefault="00877E3D" w:rsidP="00367F86">
            <w:pPr>
              <w:spacing w:line="0" w:lineRule="atLeast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77E3D" w:rsidRDefault="00877E3D" w:rsidP="00367F86">
            <w:pPr>
              <w:spacing w:line="0" w:lineRule="atLeast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77E3D" w:rsidRDefault="00877E3D" w:rsidP="00367F86">
            <w:pPr>
              <w:spacing w:line="0" w:lineRule="atLeast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77E3D" w:rsidRDefault="00877E3D" w:rsidP="00367F86">
            <w:pPr>
              <w:spacing w:line="0" w:lineRule="atLeast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77E3D" w:rsidRDefault="00877E3D" w:rsidP="00367F86">
            <w:pPr>
              <w:spacing w:line="0" w:lineRule="atLeast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77E3D" w:rsidRDefault="00877E3D" w:rsidP="00367F86">
            <w:pPr>
              <w:spacing w:line="0" w:lineRule="atLeast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D0111" w:rsidRDefault="00BD0111" w:rsidP="00367F86">
            <w:pPr>
              <w:spacing w:line="0" w:lineRule="atLeast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D0111" w:rsidRDefault="00BD0111" w:rsidP="00367F86">
            <w:pPr>
              <w:spacing w:line="0" w:lineRule="atLeast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D0111" w:rsidRDefault="00BD0111" w:rsidP="00367F86">
            <w:pPr>
              <w:spacing w:line="0" w:lineRule="atLeast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D0111" w:rsidRDefault="00BD0111" w:rsidP="00367F86">
            <w:pPr>
              <w:spacing w:line="0" w:lineRule="atLeast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D0111" w:rsidRDefault="00BD0111" w:rsidP="00367F86">
            <w:pPr>
              <w:spacing w:line="0" w:lineRule="atLeast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D0111" w:rsidRDefault="00BD0111" w:rsidP="00367F86">
            <w:pPr>
              <w:spacing w:line="0" w:lineRule="atLeast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D0111" w:rsidRDefault="00BD0111" w:rsidP="00367F86">
            <w:pPr>
              <w:spacing w:line="0" w:lineRule="atLeast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D0111" w:rsidRDefault="00BD0111" w:rsidP="00367F86">
            <w:pPr>
              <w:spacing w:line="0" w:lineRule="atLeast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D0111" w:rsidRDefault="00BD0111" w:rsidP="00367F86">
            <w:pPr>
              <w:spacing w:line="0" w:lineRule="atLeast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D0111" w:rsidRDefault="00BD0111" w:rsidP="00367F86">
            <w:pPr>
              <w:spacing w:line="0" w:lineRule="atLeast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D0111" w:rsidRDefault="00BD0111" w:rsidP="00367F86">
            <w:pPr>
              <w:spacing w:line="0" w:lineRule="atLeast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D0111" w:rsidRDefault="00BD0111" w:rsidP="00367F86">
            <w:pPr>
              <w:spacing w:line="0" w:lineRule="atLeast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D0111" w:rsidRDefault="00BD0111" w:rsidP="00367F86">
            <w:pPr>
              <w:spacing w:line="0" w:lineRule="atLeast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D0111" w:rsidRDefault="00BD0111" w:rsidP="00367F86">
            <w:pPr>
              <w:spacing w:line="0" w:lineRule="atLeast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77E3D" w:rsidRDefault="00877E3D" w:rsidP="00367F86">
            <w:pPr>
              <w:spacing w:line="0" w:lineRule="atLeast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77E3D" w:rsidRDefault="00877E3D" w:rsidP="00367F86">
            <w:pPr>
              <w:spacing w:line="0" w:lineRule="atLeast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77E3D" w:rsidRDefault="00877E3D" w:rsidP="00367F86">
            <w:pPr>
              <w:spacing w:line="0" w:lineRule="atLeast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77E3D" w:rsidRDefault="00877E3D" w:rsidP="00367F86">
            <w:pPr>
              <w:spacing w:line="0" w:lineRule="atLeast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9509E5" w:rsidRDefault="009509E5" w:rsidP="00367F86">
            <w:pPr>
              <w:spacing w:line="0" w:lineRule="atLeast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9509E5" w:rsidRDefault="009509E5" w:rsidP="00367F86">
            <w:pPr>
              <w:spacing w:line="0" w:lineRule="atLeast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9509E5" w:rsidRDefault="009509E5" w:rsidP="00367F86">
            <w:pPr>
              <w:spacing w:line="0" w:lineRule="atLeast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9509E5" w:rsidRDefault="009509E5" w:rsidP="00367F86">
            <w:pPr>
              <w:spacing w:line="0" w:lineRule="atLeast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9509E5" w:rsidRDefault="009509E5" w:rsidP="00367F86">
            <w:pPr>
              <w:spacing w:line="0" w:lineRule="atLeast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77E3D" w:rsidRDefault="00877E3D" w:rsidP="00367F86">
            <w:pPr>
              <w:spacing w:line="0" w:lineRule="atLeast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77E3D" w:rsidRDefault="00877E3D" w:rsidP="00367F86">
            <w:pPr>
              <w:spacing w:line="0" w:lineRule="atLeast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77E3D" w:rsidRDefault="00877E3D" w:rsidP="00367F86">
            <w:pPr>
              <w:spacing w:line="0" w:lineRule="atLeast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77E3D" w:rsidRDefault="00877E3D" w:rsidP="00367F86">
            <w:pPr>
              <w:spacing w:line="0" w:lineRule="atLeast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367F86" w:rsidRPr="00877E3D" w:rsidRDefault="00367F86" w:rsidP="00367F86">
            <w:pPr>
              <w:spacing w:line="0" w:lineRule="atLeast"/>
              <w:ind w:left="26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>Приложение № 1 к договору оказания платных медицинских услуг</w:t>
            </w:r>
          </w:p>
          <w:p w:rsidR="00367F86" w:rsidRPr="00877E3D" w:rsidRDefault="00367F8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67F86" w:rsidRPr="00877E3D" w:rsidTr="00D62C44">
        <w:tblPrEx>
          <w:tblLook w:val="04A0" w:firstRow="1" w:lastRow="0" w:firstColumn="1" w:lastColumn="0" w:noHBand="0" w:noVBand="1"/>
        </w:tblPrEx>
        <w:tc>
          <w:tcPr>
            <w:tcW w:w="2500" w:type="pct"/>
          </w:tcPr>
          <w:p w:rsidR="00367F86" w:rsidRPr="00877E3D" w:rsidRDefault="00367F8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Дербес</w:t>
            </w:r>
            <w:proofErr w:type="spellEnd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>деректерді</w:t>
            </w:r>
            <w:proofErr w:type="spellEnd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>өңдеуге</w:t>
            </w:r>
            <w:proofErr w:type="spellEnd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>және</w:t>
            </w:r>
            <w:proofErr w:type="spellEnd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>дәрігерлік</w:t>
            </w:r>
            <w:proofErr w:type="spellEnd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>құпияны</w:t>
            </w:r>
            <w:proofErr w:type="spellEnd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>қамтитын</w:t>
            </w:r>
            <w:proofErr w:type="spellEnd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>ақпаратты</w:t>
            </w:r>
            <w:proofErr w:type="spellEnd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>беруге</w:t>
            </w:r>
            <w:proofErr w:type="spellEnd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>келісім</w:t>
            </w:r>
            <w:proofErr w:type="spellEnd"/>
          </w:p>
        </w:tc>
        <w:tc>
          <w:tcPr>
            <w:tcW w:w="2500" w:type="pct"/>
          </w:tcPr>
          <w:p w:rsidR="00367F86" w:rsidRPr="00877E3D" w:rsidRDefault="00367F86" w:rsidP="00367F86">
            <w:pPr>
              <w:spacing w:line="232" w:lineRule="auto"/>
              <w:ind w:left="26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>Согласие на обработку персональных данных и передачу информации, составляющей врачебную тайну</w:t>
            </w:r>
          </w:p>
          <w:p w:rsidR="00367F86" w:rsidRPr="00877E3D" w:rsidRDefault="00367F8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67F86" w:rsidRPr="00877E3D" w:rsidTr="00D62C44">
        <w:tblPrEx>
          <w:tblLook w:val="04A0" w:firstRow="1" w:lastRow="0" w:firstColumn="1" w:lastColumn="0" w:noHBand="0" w:noVBand="1"/>
        </w:tblPrEx>
        <w:tc>
          <w:tcPr>
            <w:tcW w:w="2500" w:type="pct"/>
          </w:tcPr>
          <w:p w:rsidR="00367F86" w:rsidRPr="009509E5" w:rsidRDefault="00367F86" w:rsidP="009509E5">
            <w:pPr>
              <w:spacing w:after="120"/>
              <w:ind w:left="260"/>
              <w:rPr>
                <w:rFonts w:asciiTheme="majorHAnsi" w:hAnsiTheme="majorHAnsi" w:cs="Times New Roman"/>
                <w:sz w:val="20"/>
                <w:szCs w:val="20"/>
                <w:lang w:val="kk-KZ"/>
              </w:rPr>
            </w:pPr>
            <w:r w:rsidRPr="009509E5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="009509E5" w:rsidRPr="009509E5">
              <w:rPr>
                <w:rFonts w:asciiTheme="majorHAnsi" w:hAnsiTheme="majorHAnsi" w:cs="Times New Roman"/>
                <w:sz w:val="20"/>
                <w:szCs w:val="20"/>
              </w:rPr>
              <w:t xml:space="preserve"> . Пациент </w:t>
            </w:r>
            <w:r w:rsidRPr="009509E5">
              <w:rPr>
                <w:rFonts w:asciiTheme="majorHAnsi" w:hAnsiTheme="majorHAnsi" w:cs="Times New Roman"/>
                <w:sz w:val="20"/>
                <w:szCs w:val="20"/>
                <w:lang w:val="kk-KZ"/>
              </w:rPr>
              <w:t>(бұдан әрі - Субъект) Қазақстан Республикасының 2013 жылғы 21 мамырдағы № 94-V «Дербес деректер және оларды қорғау туралы» Заңына (бұдан әрі - Заң),</w:t>
            </w:r>
            <w:r w:rsidR="00877E3D" w:rsidRPr="009509E5">
              <w:rPr>
                <w:rFonts w:asciiTheme="majorHAnsi" w:hAnsiTheme="majorHAnsi" w:cs="Times New Roman"/>
                <w:sz w:val="20"/>
                <w:szCs w:val="20"/>
                <w:lang w:val="kk-KZ"/>
              </w:rPr>
              <w:t xml:space="preserve"> Дербес деректерді алу</w:t>
            </w:r>
            <w:r w:rsidR="00877E3D">
              <w:rPr>
                <w:rFonts w:asciiTheme="majorHAnsi" w:hAnsiTheme="majorHAnsi" w:cs="Times New Roman"/>
                <w:sz w:val="20"/>
                <w:szCs w:val="20"/>
                <w:lang w:val="kk-KZ"/>
              </w:rPr>
              <w:t>ға</w:t>
            </w:r>
            <w:r w:rsidRPr="009509E5">
              <w:rPr>
                <w:rFonts w:asciiTheme="majorHAnsi" w:hAnsiTheme="majorHAnsi" w:cs="Times New Roman"/>
                <w:sz w:val="20"/>
                <w:szCs w:val="20"/>
                <w:lang w:val="kk-KZ"/>
              </w:rPr>
              <w:t xml:space="preserve"> келісімімді беремін.</w:t>
            </w:r>
          </w:p>
          <w:p w:rsidR="00367F86" w:rsidRPr="009509E5" w:rsidRDefault="00367F86" w:rsidP="00877E3D">
            <w:pPr>
              <w:spacing w:after="120"/>
              <w:ind w:left="260"/>
              <w:jc w:val="both"/>
              <w:rPr>
                <w:rFonts w:asciiTheme="majorHAnsi" w:hAnsiTheme="majorHAnsi" w:cs="Times New Roman"/>
                <w:sz w:val="20"/>
                <w:szCs w:val="20"/>
                <w:lang w:val="kk-KZ"/>
              </w:rPr>
            </w:pPr>
            <w:r w:rsidRPr="009509E5">
              <w:rPr>
                <w:rFonts w:asciiTheme="majorHAnsi" w:hAnsiTheme="majorHAnsi" w:cs="Times New Roman"/>
                <w:sz w:val="20"/>
                <w:szCs w:val="20"/>
                <w:lang w:val="kk-KZ"/>
              </w:rPr>
              <w:t>1.2. Осы келісім нақты, ақпараттанған және саналы болып табылады.</w:t>
            </w:r>
          </w:p>
          <w:p w:rsidR="00367F86" w:rsidRPr="00877E3D" w:rsidRDefault="00367F86" w:rsidP="00877E3D">
            <w:pPr>
              <w:spacing w:after="120"/>
              <w:ind w:left="260" w:right="2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1.3.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Дербес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деректерді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өңдеу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мақсаты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осы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Шартты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орындау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болып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табылады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. </w:t>
            </w:r>
          </w:p>
          <w:p w:rsidR="00367F86" w:rsidRPr="00877E3D" w:rsidRDefault="00367F86" w:rsidP="00877E3D">
            <w:pPr>
              <w:spacing w:after="120"/>
              <w:ind w:left="26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1.</w:t>
            </w:r>
            <w:r w:rsidR="00877E3D" w:rsidRPr="00877E3D">
              <w:rPr>
                <w:rFonts w:asciiTheme="majorHAnsi" w:hAnsiTheme="majorHAnsi" w:cs="Times New Roman"/>
                <w:sz w:val="20"/>
                <w:szCs w:val="20"/>
              </w:rPr>
              <w:t>4</w:t>
            </w:r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.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Келісім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берілетін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жасалуы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қажет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дербес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деректердің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тізбесі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: осы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шарттың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талаптарын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орындау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үшін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қажетті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дербес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деректермен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жасалатын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барлық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іс-әрекеттер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онымен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қоса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дербес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деректерді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жинау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жазба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жүргізу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(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оның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ішінде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аудио, видео),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жүйелендіру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жинақтау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сақтау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нақтылау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(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жаңарту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өзгерту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),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шығару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пайдалану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, беру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беру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(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тарату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).</w:t>
            </w:r>
          </w:p>
          <w:p w:rsidR="00367F86" w:rsidRPr="00877E3D" w:rsidRDefault="00367F86" w:rsidP="00877E3D">
            <w:pPr>
              <w:spacing w:after="120"/>
              <w:ind w:left="26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1.</w:t>
            </w:r>
            <w:r w:rsidR="009509E5">
              <w:rPr>
                <w:rFonts w:asciiTheme="majorHAnsi" w:hAnsiTheme="majorHAnsi" w:cs="Times New Roman"/>
                <w:sz w:val="20"/>
                <w:szCs w:val="20"/>
              </w:rPr>
              <w:t>5</w:t>
            </w:r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. Осы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келісім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осы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Шарттың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әрекет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ету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мерзіміне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беріледі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. </w:t>
            </w:r>
          </w:p>
          <w:p w:rsidR="00367F86" w:rsidRPr="00877E3D" w:rsidRDefault="00367F86" w:rsidP="00877E3D">
            <w:pPr>
              <w:numPr>
                <w:ilvl w:val="0"/>
                <w:numId w:val="2"/>
              </w:numPr>
              <w:tabs>
                <w:tab w:val="left" w:pos="500"/>
              </w:tabs>
              <w:spacing w:after="120"/>
              <w:ind w:left="500" w:hanging="238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>Дәрігерлік</w:t>
            </w:r>
            <w:proofErr w:type="spellEnd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>құпияны</w:t>
            </w:r>
            <w:proofErr w:type="spellEnd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>қамтитын</w:t>
            </w:r>
            <w:proofErr w:type="spellEnd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>ақпаратты</w:t>
            </w:r>
            <w:proofErr w:type="spellEnd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>беруге</w:t>
            </w:r>
            <w:proofErr w:type="spellEnd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>келісім</w:t>
            </w:r>
            <w:proofErr w:type="spellEnd"/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  <w:p w:rsidR="00367F86" w:rsidRPr="00877E3D" w:rsidRDefault="00367F86" w:rsidP="00877E3D">
            <w:pPr>
              <w:spacing w:after="120"/>
              <w:ind w:left="26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2.1. Осы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шартты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орындау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мақсаттары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үшін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proofErr w:type="spellStart"/>
            <w:r w:rsidRPr="00877E3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Тапсырыс</w:t>
            </w:r>
            <w:proofErr w:type="spellEnd"/>
            <w:r w:rsidRPr="00877E3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беруші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Медициналық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ұйымға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, осы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шарт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бойынша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қызмет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көрсететін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Дәрігерге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, 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ол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және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/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немесе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өкілі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болып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табылатын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Пациент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туралы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дәрігерлік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құпияны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қамтитын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(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Пациенттің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медициналық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көмекке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жүгінуі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туралы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ақпарат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оның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денсаулығы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сырқатының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диагнозы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және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қарап-тексеру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және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емдеу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кезінде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алынған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басқа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мәліметтер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)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ақпаратты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bookmarkStart w:id="5" w:name="page13"/>
            <w:bookmarkEnd w:id="5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осы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келісімге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қол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қоя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отырып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беруге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келісім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беретінін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растайды</w:t>
            </w:r>
            <w:proofErr w:type="spellEnd"/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. </w:t>
            </w:r>
          </w:p>
          <w:p w:rsidR="00997DCF" w:rsidRPr="00877E3D" w:rsidRDefault="00997DCF" w:rsidP="00367F86">
            <w:pPr>
              <w:spacing w:after="120"/>
              <w:ind w:left="26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367F86" w:rsidRPr="00877E3D" w:rsidRDefault="00367F8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367F86" w:rsidRPr="00877E3D" w:rsidRDefault="00367F8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877E3D" w:rsidRPr="00877E3D" w:rsidRDefault="00367F86" w:rsidP="00877E3D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1.  </w:t>
            </w:r>
            <w:r w:rsidR="009509E5">
              <w:rPr>
                <w:rFonts w:asciiTheme="majorHAnsi" w:hAnsiTheme="majorHAnsi" w:cs="Times New Roman"/>
                <w:sz w:val="20"/>
                <w:szCs w:val="20"/>
                <w:lang w:val="kk-KZ"/>
              </w:rPr>
              <w:t xml:space="preserve">Пациент </w:t>
            </w:r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(далее Субъект) в соответствии с Законом Республики Казахстан от 21 мая 2013 года № 94-V “О персональных данных и их защите” (далее - Закон), даю безусловное согласие </w:t>
            </w:r>
            <w:r w:rsidR="00997DCF" w:rsidRPr="00877E3D">
              <w:rPr>
                <w:rFonts w:asciiTheme="majorHAnsi" w:hAnsiTheme="majorHAnsi" w:cs="Times New Roman"/>
                <w:sz w:val="20"/>
                <w:szCs w:val="20"/>
              </w:rPr>
              <w:t>П</w:t>
            </w:r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оставщику на Сбор, Обработку и Трансграничную передачу, не противоречащими законодательству способами, моих (обо мне) Персональных данных, </w:t>
            </w:r>
          </w:p>
          <w:p w:rsidR="00367F86" w:rsidRPr="00877E3D" w:rsidRDefault="00367F86" w:rsidP="00877E3D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1.2. Настоящее согласие является конкретным, информированным и сознательным.</w:t>
            </w:r>
          </w:p>
          <w:p w:rsidR="00877E3D" w:rsidRDefault="00367F86" w:rsidP="00877E3D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sz w:val="20"/>
                <w:szCs w:val="20"/>
              </w:rPr>
              <w:t xml:space="preserve">1.3. Целью обработки персональных данных является исполнение настоящего Договора. </w:t>
            </w:r>
          </w:p>
          <w:p w:rsidR="00367F86" w:rsidRPr="00877E3D" w:rsidRDefault="00367F86" w:rsidP="00877E3D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1.</w:t>
            </w:r>
            <w:r w:rsidR="00877E3D" w:rsidRPr="00877E3D">
              <w:rPr>
                <w:rFonts w:asciiTheme="majorHAnsi" w:hAnsiTheme="majorHAnsi" w:cs="Times New Roman"/>
                <w:sz w:val="20"/>
                <w:szCs w:val="20"/>
              </w:rPr>
              <w:t>4</w:t>
            </w:r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. Перечень действий с персональными данными, на совершение которых дается согласие: все действия с персональными данными необходимые для выполнения условий настоящего Договора, включая сбор, запись (в том числе аудио, видео), систематизацию, накопление, хранение, уточнение (обновление, изменение), извлечение, использование, передачу  персональных данных.</w:t>
            </w:r>
          </w:p>
          <w:p w:rsidR="00367F86" w:rsidRPr="00877E3D" w:rsidRDefault="00367F86" w:rsidP="00877E3D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1.</w:t>
            </w:r>
            <w:r w:rsidR="009509E5">
              <w:rPr>
                <w:rFonts w:asciiTheme="majorHAnsi" w:hAnsiTheme="majorHAnsi" w:cs="Times New Roman"/>
                <w:sz w:val="20"/>
                <w:szCs w:val="20"/>
              </w:rPr>
              <w:t>5</w:t>
            </w:r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. Настоящее согласие дано на срок действия настоящего Договора.</w:t>
            </w:r>
          </w:p>
          <w:p w:rsidR="00367F86" w:rsidRPr="00877E3D" w:rsidRDefault="00367F86" w:rsidP="00877E3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>2.</w:t>
            </w:r>
            <w:r w:rsidRPr="00877E3D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  <w:t>Согласие на передачу информации, составляющей врачебную тайну</w:t>
            </w:r>
          </w:p>
          <w:p w:rsidR="00367F86" w:rsidRPr="00877E3D" w:rsidRDefault="00367F86" w:rsidP="00877E3D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77E3D">
              <w:rPr>
                <w:rFonts w:asciiTheme="majorHAnsi" w:hAnsiTheme="majorHAnsi" w:cs="Times New Roman"/>
                <w:sz w:val="20"/>
                <w:szCs w:val="20"/>
              </w:rPr>
              <w:t>2.1. Для целей исполнения настоящего Договора Заказчик дает согласие на передачу Медицинской организации, Врачу, оказывающему Услуги по настоящему Договору, информации о нем и/или Пациенте, представителем которого он является и в интересах которого он подписывает настоящее соглашение, составляющей врачебную тайну (информация о факте обращения Пациента или  за медицинской помощью, состоянии его здоровья, диагнозе его заболевания и иные сведения, полученные при его обследовании и лечении).</w:t>
            </w:r>
          </w:p>
          <w:p w:rsidR="00367F86" w:rsidRPr="00877E3D" w:rsidRDefault="00367F86" w:rsidP="00877E3D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367F86" w:rsidRPr="00F546E7" w:rsidRDefault="00367F86" w:rsidP="00877E3D">
      <w:pPr>
        <w:rPr>
          <w:rFonts w:ascii="Times New Roman" w:hAnsi="Times New Roman" w:cs="Times New Roman"/>
          <w:sz w:val="24"/>
          <w:szCs w:val="24"/>
        </w:rPr>
      </w:pPr>
    </w:p>
    <w:sectPr w:rsidR="00367F86" w:rsidRPr="00F546E7" w:rsidSect="00367F8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A58" w:rsidRDefault="005C2A58" w:rsidP="00367F86">
      <w:pPr>
        <w:spacing w:after="0" w:line="240" w:lineRule="auto"/>
      </w:pPr>
      <w:r>
        <w:separator/>
      </w:r>
    </w:p>
  </w:endnote>
  <w:endnote w:type="continuationSeparator" w:id="0">
    <w:p w:rsidR="005C2A58" w:rsidRDefault="005C2A58" w:rsidP="0036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299361"/>
      <w:docPartObj>
        <w:docPartGallery w:val="Page Numbers (Bottom of Page)"/>
        <w:docPartUnique/>
      </w:docPartObj>
    </w:sdtPr>
    <w:sdtEndPr/>
    <w:sdtContent>
      <w:p w:rsidR="00367F86" w:rsidRDefault="00367F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B9D">
          <w:rPr>
            <w:noProof/>
          </w:rPr>
          <w:t>3</w:t>
        </w:r>
        <w:r>
          <w:fldChar w:fldCharType="end"/>
        </w:r>
      </w:p>
    </w:sdtContent>
  </w:sdt>
  <w:p w:rsidR="00367F86" w:rsidRDefault="00367F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A58" w:rsidRDefault="005C2A58" w:rsidP="00367F86">
      <w:pPr>
        <w:spacing w:after="0" w:line="240" w:lineRule="auto"/>
      </w:pPr>
      <w:r>
        <w:separator/>
      </w:r>
    </w:p>
  </w:footnote>
  <w:footnote w:type="continuationSeparator" w:id="0">
    <w:p w:rsidR="005C2A58" w:rsidRDefault="005C2A58" w:rsidP="00367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hybridMultilevel"/>
    <w:tmpl w:val="0B03E0C6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B352D22"/>
    <w:multiLevelType w:val="hybridMultilevel"/>
    <w:tmpl w:val="343E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FB"/>
    <w:rsid w:val="000466EB"/>
    <w:rsid w:val="00367F86"/>
    <w:rsid w:val="00467AC0"/>
    <w:rsid w:val="005C2A58"/>
    <w:rsid w:val="00611B9D"/>
    <w:rsid w:val="007624EC"/>
    <w:rsid w:val="0084496C"/>
    <w:rsid w:val="00877E3D"/>
    <w:rsid w:val="008D5AFB"/>
    <w:rsid w:val="009509E5"/>
    <w:rsid w:val="00997DCF"/>
    <w:rsid w:val="00BD0111"/>
    <w:rsid w:val="00D2545C"/>
    <w:rsid w:val="00D62C44"/>
    <w:rsid w:val="00F546E7"/>
    <w:rsid w:val="00FD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A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7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7F86"/>
  </w:style>
  <w:style w:type="paragraph" w:styleId="a7">
    <w:name w:val="footer"/>
    <w:basedOn w:val="a"/>
    <w:link w:val="a8"/>
    <w:uiPriority w:val="99"/>
    <w:unhideWhenUsed/>
    <w:rsid w:val="00367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7F86"/>
  </w:style>
  <w:style w:type="paragraph" w:styleId="a9">
    <w:name w:val="Balloon Text"/>
    <w:basedOn w:val="a"/>
    <w:link w:val="aa"/>
    <w:uiPriority w:val="99"/>
    <w:semiHidden/>
    <w:unhideWhenUsed/>
    <w:rsid w:val="0087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A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7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7F86"/>
  </w:style>
  <w:style w:type="paragraph" w:styleId="a7">
    <w:name w:val="footer"/>
    <w:basedOn w:val="a"/>
    <w:link w:val="a8"/>
    <w:uiPriority w:val="99"/>
    <w:unhideWhenUsed/>
    <w:rsid w:val="00367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7F86"/>
  </w:style>
  <w:style w:type="paragraph" w:styleId="a9">
    <w:name w:val="Balloon Text"/>
    <w:basedOn w:val="a"/>
    <w:link w:val="aa"/>
    <w:uiPriority w:val="99"/>
    <w:semiHidden/>
    <w:unhideWhenUsed/>
    <w:rsid w:val="0087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VMA</cp:lastModifiedBy>
  <cp:revision>7</cp:revision>
  <cp:lastPrinted>2021-06-17T06:08:00Z</cp:lastPrinted>
  <dcterms:created xsi:type="dcterms:W3CDTF">2020-10-06T04:51:00Z</dcterms:created>
  <dcterms:modified xsi:type="dcterms:W3CDTF">2022-04-21T16:08:00Z</dcterms:modified>
</cp:coreProperties>
</file>